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eastAsia" w:ascii="宋体" w:hAnsi="宋体" w:eastAsia="宋体" w:cs="宋体"/>
          <w:b w:val="0"/>
          <w:bCs w:val="0"/>
          <w:i w:val="0"/>
          <w:caps w:val="0"/>
          <w:color w:val="000000"/>
          <w:spacing w:val="0"/>
          <w:sz w:val="28"/>
          <w:szCs w:val="28"/>
        </w:rPr>
      </w:pPr>
      <w:bookmarkStart w:id="0" w:name="_GoBack"/>
      <w:r>
        <w:rPr>
          <w:rFonts w:ascii="黑体" w:hAnsi="宋体" w:eastAsia="黑体" w:cs="黑体"/>
          <w:b w:val="0"/>
          <w:bCs w:val="0"/>
          <w:i w:val="0"/>
          <w:caps w:val="0"/>
          <w:color w:val="333333"/>
          <w:spacing w:val="0"/>
          <w:kern w:val="0"/>
          <w:sz w:val="28"/>
          <w:szCs w:val="28"/>
          <w:shd w:val="clear" w:color="auto" w:fill="FFFFFF"/>
          <w:lang w:val="en-US" w:eastAsia="zh-CN" w:bidi="ar"/>
        </w:rPr>
        <w:t>201</w:t>
      </w:r>
      <w:r>
        <w:rPr>
          <w:rFonts w:hint="eastAsia" w:ascii="黑体" w:hAnsi="宋体" w:eastAsia="黑体" w:cs="黑体"/>
          <w:b w:val="0"/>
          <w:bCs w:val="0"/>
          <w:i w:val="0"/>
          <w:caps w:val="0"/>
          <w:color w:val="333333"/>
          <w:spacing w:val="0"/>
          <w:kern w:val="0"/>
          <w:sz w:val="28"/>
          <w:szCs w:val="28"/>
          <w:shd w:val="clear" w:color="auto" w:fill="FFFFFF"/>
          <w:lang w:val="en-US" w:eastAsia="zh-CN" w:bidi="ar"/>
        </w:rPr>
        <w:t>7年度河南建筑职业技术学院高校教师高级职称评审推荐委员会推荐人员名单</w:t>
      </w:r>
    </w:p>
    <w:bookmarkEnd w:id="0"/>
    <w:tbl>
      <w:tblPr>
        <w:tblStyle w:val="3"/>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1425"/>
        <w:gridCol w:w="1365"/>
        <w:gridCol w:w="1455"/>
        <w:gridCol w:w="177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0"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25"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1365"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申报级别</w:t>
            </w:r>
          </w:p>
        </w:tc>
        <w:tc>
          <w:tcPr>
            <w:tcW w:w="1455"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申报职称</w:t>
            </w:r>
          </w:p>
        </w:tc>
        <w:tc>
          <w:tcPr>
            <w:tcW w:w="1770"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申报专业</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评审类型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白丽红</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正高</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教授</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王立霞</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正高</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教授</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梅杨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魏玉琴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付永红</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建筑学</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骆刚</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孟繁华</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美术</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徐素霞</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周艳冬</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闫鑫</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外语</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宋显锐</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宋贵彩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张华英</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杨晓庆</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邹鑫</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副高</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副教授</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中国语言文学</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w:t>
            </w:r>
          </w:p>
        </w:tc>
      </w:tr>
    </w:tbl>
    <w:p>
      <w:pPr>
        <w:spacing w:line="480" w:lineRule="auto"/>
        <w:ind w:firstLine="420" w:firstLineChars="200"/>
        <w:rPr>
          <w:rFonts w:hint="eastAsia"/>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34307"/>
    <w:rsid w:val="0E334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2017-12-18T02:42:00Z</dcterms:created>
  <dc:creator>鱼米</dc:creator>
  <cp:lastModifiedBy>鱼米</cp:lastModifiedBy>
  <dcterms:modified xsi:type="dcterms:W3CDTF">2017-12-18T02:42:48Z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