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 w:cs="仿宋_GB2312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2017年度</w:t>
      </w:r>
      <w:r>
        <w:rPr>
          <w:rFonts w:hint="eastAsia" w:ascii="黑体" w:eastAsia="黑体"/>
          <w:sz w:val="36"/>
          <w:szCs w:val="36"/>
          <w:lang w:eastAsia="zh-CN"/>
        </w:rPr>
        <w:t>文明学生申报</w:t>
      </w:r>
      <w:r>
        <w:rPr>
          <w:rFonts w:hint="eastAsia" w:ascii="黑体" w:eastAsia="黑体"/>
          <w:sz w:val="36"/>
          <w:szCs w:val="36"/>
        </w:rPr>
        <w:t>表</w:t>
      </w:r>
    </w:p>
    <w:tbl>
      <w:tblPr>
        <w:tblStyle w:val="3"/>
        <w:tblW w:w="8903" w:type="dxa"/>
        <w:jc w:val="center"/>
        <w:tblInd w:w="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51"/>
        <w:gridCol w:w="850"/>
        <w:gridCol w:w="851"/>
        <w:gridCol w:w="992"/>
        <w:gridCol w:w="709"/>
        <w:gridCol w:w="850"/>
        <w:gridCol w:w="709"/>
        <w:gridCol w:w="896"/>
        <w:gridCol w:w="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班级名称全称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5" w:hRule="atLeast"/>
          <w:jc w:val="center"/>
        </w:trPr>
        <w:tc>
          <w:tcPr>
            <w:tcW w:w="129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绩</w:t>
            </w:r>
          </w:p>
        </w:tc>
        <w:tc>
          <w:tcPr>
            <w:tcW w:w="760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widowControl/>
              <w:rPr>
                <w:rFonts w:ascii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129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  <w:t>属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  <w:t>系</w:t>
            </w:r>
          </w:p>
          <w:p>
            <w:pPr>
              <w:jc w:val="center"/>
              <w:rPr>
                <w:rFonts w:hint="eastAsia" w:ascii="仿宋_GB2312" w:eastAsia="宋体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  <w:t>部</w:t>
            </w:r>
          </w:p>
          <w:p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760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  </w:t>
            </w:r>
          </w:p>
          <w:p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仿宋_GB2312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129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审批意见</w:t>
            </w:r>
          </w:p>
        </w:tc>
        <w:tc>
          <w:tcPr>
            <w:tcW w:w="760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cs="仿宋_GB2312"/>
                <w:bCs/>
                <w:color w:val="000000"/>
                <w:kern w:val="0"/>
                <w:sz w:val="24"/>
              </w:rPr>
              <w:t>           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 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仿宋_GB2312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ind w:right="240"/>
              <w:jc w:val="righ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05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珊湖/kf</cp:lastModifiedBy>
  <dcterms:modified xsi:type="dcterms:W3CDTF">2018-01-10T01:08:50Z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