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学雷锋活动先进集体和先进个人</w:t>
      </w:r>
      <w:r>
        <w:rPr>
          <w:rFonts w:hint="eastAsia" w:ascii="方正小标宋简体" w:hAnsi="宋体" w:eastAsia="方正小标宋简体" w:cs="仿宋_GB2312"/>
          <w:sz w:val="36"/>
          <w:szCs w:val="36"/>
        </w:rPr>
        <w:t>推荐汇总表</w:t>
      </w:r>
      <w:bookmarkEnd w:id="0"/>
    </w:p>
    <w:p>
      <w:pPr>
        <w:widowControl/>
        <w:spacing w:line="360" w:lineRule="atLeast"/>
        <w:ind w:firstLine="600" w:firstLineChars="200"/>
        <w:jc w:val="left"/>
        <w:rPr>
          <w:rFonts w:ascii="黑体" w:hAnsi="黑体" w:eastAsia="黑体" w:cs="宋体"/>
          <w:bCs/>
          <w:color w:val="000000"/>
          <w:kern w:val="0"/>
        </w:rPr>
      </w:pPr>
    </w:p>
    <w:p>
      <w:pPr>
        <w:widowControl/>
        <w:spacing w:line="360" w:lineRule="atLeast"/>
        <w:ind w:firstLine="640" w:firstLineChars="200"/>
        <w:jc w:val="left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</w:rPr>
        <w:t>学雷锋活动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先进集体（推荐单位公章</w:t>
      </w:r>
      <w:r>
        <w:rPr>
          <w:rFonts w:hint="eastAsia" w:ascii="黑体" w:hAnsi="黑体" w:eastAsia="黑体" w:cs="宋体"/>
          <w:bCs/>
          <w:color w:val="000000"/>
          <w:kern w:val="0"/>
        </w:rPr>
        <w:t>）</w:t>
      </w:r>
    </w:p>
    <w:tbl>
      <w:tblPr>
        <w:tblStyle w:val="3"/>
        <w:tblW w:w="8519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359"/>
        <w:gridCol w:w="97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集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体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ind w:firstLine="600" w:firstLineChars="200"/>
        <w:jc w:val="left"/>
        <w:rPr>
          <w:rFonts w:ascii="黑体" w:hAnsi="黑体" w:eastAsia="黑体" w:cs="宋体"/>
          <w:bCs/>
          <w:color w:val="000000"/>
          <w:kern w:val="0"/>
        </w:rPr>
      </w:pPr>
    </w:p>
    <w:p>
      <w:pPr>
        <w:widowControl/>
        <w:spacing w:line="360" w:lineRule="atLeas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学雷锋活动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先进个人（推荐单位公章）</w:t>
      </w:r>
    </w:p>
    <w:tbl>
      <w:tblPr>
        <w:tblStyle w:val="3"/>
        <w:tblW w:w="866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418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ascii="宋体" w:cs="宋体"/>
          <w:color w:val="2D2D2D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43C7A"/>
    <w:rsid w:val="7E0B2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珊湖/kf</cp:lastModifiedBy>
  <dcterms:modified xsi:type="dcterms:W3CDTF">2018-03-27T07:57:13Z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