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B3" w:rsidRPr="004440B3" w:rsidRDefault="004440B3" w:rsidP="004440B3"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一</w:t>
      </w:r>
      <w:bookmarkStart w:id="0" w:name="_GoBack"/>
      <w:bookmarkEnd w:id="0"/>
      <w:r>
        <w:rPr>
          <w:rFonts w:hint="eastAsia"/>
          <w:b/>
          <w:bCs/>
        </w:rPr>
        <w:t>)</w:t>
      </w:r>
      <w:r w:rsidRPr="004440B3">
        <w:rPr>
          <w:rFonts w:hint="eastAsia"/>
          <w:b/>
          <w:bCs/>
        </w:rPr>
        <w:t>提醒：</w:t>
      </w:r>
    </w:p>
    <w:p w:rsidR="004440B3" w:rsidRPr="004440B3" w:rsidRDefault="004440B3" w:rsidP="004440B3">
      <w:r w:rsidRPr="004440B3">
        <w:rPr>
          <w:rFonts w:hint="eastAsia"/>
        </w:rPr>
        <w:t>1.</w:t>
      </w:r>
      <w:r w:rsidRPr="004440B3">
        <w:rPr>
          <w:rFonts w:hint="eastAsia"/>
        </w:rPr>
        <w:t>建议尽量使用</w:t>
      </w:r>
      <w:r w:rsidRPr="004440B3">
        <w:rPr>
          <w:rFonts w:hint="eastAsia"/>
        </w:rPr>
        <w:t>PC</w:t>
      </w:r>
      <w:r w:rsidRPr="004440B3">
        <w:rPr>
          <w:rFonts w:hint="eastAsia"/>
        </w:rPr>
        <w:t>端（</w:t>
      </w:r>
      <w:proofErr w:type="gramStart"/>
      <w:r w:rsidRPr="004440B3">
        <w:rPr>
          <w:rFonts w:hint="eastAsia"/>
        </w:rPr>
        <w:t>推荐谷歌浏览器</w:t>
      </w:r>
      <w:proofErr w:type="gramEnd"/>
      <w:r w:rsidRPr="004440B3">
        <w:rPr>
          <w:rFonts w:hint="eastAsia"/>
        </w:rPr>
        <w:t>）登录注册；</w:t>
      </w:r>
    </w:p>
    <w:p w:rsidR="004440B3" w:rsidRPr="004440B3" w:rsidRDefault="004440B3" w:rsidP="004440B3">
      <w:r w:rsidRPr="004440B3">
        <w:rPr>
          <w:rFonts w:hint="eastAsia"/>
        </w:rPr>
        <w:t>2.</w:t>
      </w:r>
      <w:r w:rsidRPr="004440B3">
        <w:rPr>
          <w:rFonts w:hint="eastAsia"/>
        </w:rPr>
        <w:t>个人信息填写准确，院系字段请按照所在系的标准名称填写，例如：土木工程系、工程管理系、建筑系、设备工程系、建设信息工程系。</w:t>
      </w:r>
    </w:p>
    <w:p w:rsidR="004440B3" w:rsidRPr="004440B3" w:rsidRDefault="004440B3" w:rsidP="004440B3">
      <w:r w:rsidRPr="004440B3">
        <w:rPr>
          <w:rFonts w:hint="eastAsia"/>
        </w:rPr>
        <w:t>3.</w:t>
      </w:r>
      <w:r w:rsidRPr="004440B3">
        <w:rPr>
          <w:rFonts w:hint="eastAsia"/>
        </w:rPr>
        <w:t>照片上</w:t>
      </w:r>
      <w:proofErr w:type="gramStart"/>
      <w:r w:rsidRPr="004440B3">
        <w:rPr>
          <w:rFonts w:hint="eastAsia"/>
        </w:rPr>
        <w:t>传使用</w:t>
      </w:r>
      <w:proofErr w:type="gramEnd"/>
      <w:r w:rsidRPr="004440B3">
        <w:rPr>
          <w:rFonts w:hint="eastAsia"/>
        </w:rPr>
        <w:t>大头照或纯色底版证件照。</w:t>
      </w:r>
    </w:p>
    <w:p w:rsidR="004440B3" w:rsidRPr="004440B3" w:rsidRDefault="004440B3" w:rsidP="004440B3">
      <w:r w:rsidRPr="004440B3">
        <w:rPr>
          <w:rFonts w:hint="eastAsia"/>
        </w:rPr>
        <w:t>4.8</w:t>
      </w:r>
      <w:r w:rsidRPr="004440B3">
        <w:rPr>
          <w:rFonts w:hint="eastAsia"/>
        </w:rPr>
        <w:t>月</w:t>
      </w:r>
      <w:r w:rsidRPr="004440B3">
        <w:rPr>
          <w:rFonts w:hint="eastAsia"/>
        </w:rPr>
        <w:t>15</w:t>
      </w:r>
      <w:r w:rsidRPr="004440B3">
        <w:rPr>
          <w:rFonts w:hint="eastAsia"/>
        </w:rPr>
        <w:t>日后网上申请材料将不可更改。请在申请截止日前核实完善申请材料。</w:t>
      </w:r>
    </w:p>
    <w:p w:rsidR="004440B3" w:rsidRPr="004440B3" w:rsidRDefault="004440B3" w:rsidP="004440B3">
      <w:r w:rsidRPr="004440B3">
        <w:t>5</w:t>
      </w:r>
      <w:r w:rsidRPr="004440B3">
        <w:rPr>
          <w:rFonts w:hint="eastAsia"/>
        </w:rPr>
        <w:t>.</w:t>
      </w:r>
      <w:r w:rsidRPr="004440B3">
        <w:rPr>
          <w:rFonts w:hint="eastAsia"/>
        </w:rPr>
        <w:t>助学贷款资质：申请截止日前已获得的</w:t>
      </w:r>
      <w:r w:rsidRPr="004440B3">
        <w:rPr>
          <w:rFonts w:hint="eastAsia"/>
        </w:rPr>
        <w:t>2020-2021</w:t>
      </w:r>
      <w:r w:rsidRPr="004440B3">
        <w:rPr>
          <w:rFonts w:hint="eastAsia"/>
        </w:rPr>
        <w:t>学年助学贷款可用于申请助学贷款类申请。</w:t>
      </w:r>
    </w:p>
    <w:p w:rsidR="004440B3" w:rsidRPr="004440B3" w:rsidRDefault="004440B3" w:rsidP="004440B3">
      <w:pPr>
        <w:rPr>
          <w:b/>
          <w:bCs/>
        </w:rPr>
      </w:pPr>
      <w:r w:rsidRPr="004440B3">
        <w:rPr>
          <w:rFonts w:hint="eastAsia"/>
          <w:b/>
          <w:bCs/>
        </w:rPr>
        <w:t>（二）申请所需准备的材料</w:t>
      </w:r>
    </w:p>
    <w:p w:rsidR="004440B3" w:rsidRPr="004440B3" w:rsidRDefault="004440B3" w:rsidP="004440B3">
      <w:r w:rsidRPr="004440B3">
        <w:rPr>
          <w:rFonts w:hint="eastAsia"/>
        </w:rPr>
        <w:t>1.</w:t>
      </w:r>
      <w:r w:rsidRPr="004440B3">
        <w:rPr>
          <w:rFonts w:hint="eastAsia"/>
        </w:rPr>
        <w:t>学籍证明材料：可以为以下任一种</w:t>
      </w:r>
    </w:p>
    <w:p w:rsidR="004440B3" w:rsidRPr="004440B3" w:rsidRDefault="004440B3" w:rsidP="004440B3">
      <w:r w:rsidRPr="004440B3">
        <w:rPr>
          <w:rFonts w:hint="eastAsia"/>
        </w:rPr>
        <w:t>学生证个人信息页面或</w:t>
      </w:r>
      <w:proofErr w:type="gramStart"/>
      <w:r w:rsidRPr="004440B3">
        <w:rPr>
          <w:rFonts w:hint="eastAsia"/>
        </w:rPr>
        <w:t>学信网学籍</w:t>
      </w:r>
      <w:proofErr w:type="gramEnd"/>
      <w:r w:rsidRPr="004440B3">
        <w:rPr>
          <w:rFonts w:hint="eastAsia"/>
        </w:rPr>
        <w:t>页截图（截图应包含个人完整信息）。</w:t>
      </w:r>
    </w:p>
    <w:p w:rsidR="004440B3" w:rsidRPr="004440B3" w:rsidRDefault="004440B3" w:rsidP="004440B3">
      <w:r w:rsidRPr="004440B3">
        <w:rPr>
          <w:rFonts w:hint="eastAsia"/>
        </w:rPr>
        <w:t>2.</w:t>
      </w:r>
      <w:r w:rsidRPr="004440B3">
        <w:rPr>
          <w:rFonts w:hint="eastAsia"/>
        </w:rPr>
        <w:t>困难资质证明材料：</w:t>
      </w:r>
    </w:p>
    <w:p w:rsidR="004440B3" w:rsidRPr="004440B3" w:rsidRDefault="004440B3" w:rsidP="004440B3">
      <w:r w:rsidRPr="004440B3">
        <w:rPr>
          <w:rFonts w:hint="eastAsia"/>
        </w:rPr>
        <w:t>（</w:t>
      </w:r>
      <w:r w:rsidRPr="004440B3">
        <w:rPr>
          <w:rFonts w:hint="eastAsia"/>
        </w:rPr>
        <w:t>1</w:t>
      </w:r>
      <w:r w:rsidRPr="004440B3">
        <w:rPr>
          <w:rFonts w:hint="eastAsia"/>
        </w:rPr>
        <w:t>）低保证：包含</w:t>
      </w:r>
      <w:proofErr w:type="gramStart"/>
      <w:r w:rsidRPr="004440B3">
        <w:rPr>
          <w:rFonts w:hint="eastAsia"/>
        </w:rPr>
        <w:t>低保证</w:t>
      </w:r>
      <w:proofErr w:type="gramEnd"/>
      <w:r w:rsidRPr="004440B3">
        <w:rPr>
          <w:rFonts w:hint="eastAsia"/>
        </w:rPr>
        <w:t>个人信息及家庭成员的页面是有效的，请勿上</w:t>
      </w:r>
      <w:proofErr w:type="gramStart"/>
      <w:r w:rsidRPr="004440B3">
        <w:rPr>
          <w:rFonts w:hint="eastAsia"/>
        </w:rPr>
        <w:t>传低保证</w:t>
      </w:r>
      <w:proofErr w:type="gramEnd"/>
      <w:r w:rsidRPr="004440B3">
        <w:rPr>
          <w:rFonts w:hint="eastAsia"/>
        </w:rPr>
        <w:t>封皮页。</w:t>
      </w:r>
    </w:p>
    <w:p w:rsidR="004440B3" w:rsidRPr="004440B3" w:rsidRDefault="004440B3" w:rsidP="004440B3">
      <w:r w:rsidRPr="004440B3">
        <w:rPr>
          <w:rFonts w:hint="eastAsia"/>
        </w:rPr>
        <w:t>（</w:t>
      </w:r>
      <w:r w:rsidRPr="004440B3">
        <w:rPr>
          <w:rFonts w:hint="eastAsia"/>
        </w:rPr>
        <w:t>2</w:t>
      </w:r>
      <w:r w:rsidRPr="004440B3">
        <w:rPr>
          <w:rFonts w:hint="eastAsia"/>
        </w:rPr>
        <w:t>）残疾证：</w:t>
      </w:r>
    </w:p>
    <w:p w:rsidR="004440B3" w:rsidRPr="004440B3" w:rsidRDefault="004440B3" w:rsidP="004440B3">
      <w:r w:rsidRPr="004440B3">
        <w:rPr>
          <w:rFonts w:hint="eastAsia"/>
        </w:rPr>
        <w:t>残疾毕业生类别的请上传申请人本人的残疾</w:t>
      </w:r>
      <w:proofErr w:type="gramStart"/>
      <w:r w:rsidRPr="004440B3">
        <w:rPr>
          <w:rFonts w:hint="eastAsia"/>
        </w:rPr>
        <w:t>证个人</w:t>
      </w:r>
      <w:proofErr w:type="gramEnd"/>
      <w:r w:rsidRPr="004440B3">
        <w:rPr>
          <w:rFonts w:hint="eastAsia"/>
        </w:rPr>
        <w:t>信息页；</w:t>
      </w:r>
    </w:p>
    <w:p w:rsidR="004440B3" w:rsidRPr="004440B3" w:rsidRDefault="004440B3" w:rsidP="004440B3">
      <w:r w:rsidRPr="004440B3">
        <w:rPr>
          <w:rFonts w:hint="eastAsia"/>
        </w:rPr>
        <w:t>贫困残疾人家庭类别的，请上</w:t>
      </w:r>
      <w:proofErr w:type="gramStart"/>
      <w:r w:rsidRPr="004440B3">
        <w:rPr>
          <w:rFonts w:hint="eastAsia"/>
        </w:rPr>
        <w:t>传家庭</w:t>
      </w:r>
      <w:proofErr w:type="gramEnd"/>
      <w:r w:rsidRPr="004440B3">
        <w:rPr>
          <w:rFonts w:hint="eastAsia"/>
        </w:rPr>
        <w:t>成员的残疾证，且该残疾证持有人与毕业生有法定赡养、扶养、抚养关系，一般指父母。</w:t>
      </w:r>
    </w:p>
    <w:p w:rsidR="004440B3" w:rsidRPr="004440B3" w:rsidRDefault="004440B3" w:rsidP="004440B3">
      <w:r w:rsidRPr="004440B3">
        <w:rPr>
          <w:rFonts w:hint="eastAsia"/>
        </w:rPr>
        <w:t>（</w:t>
      </w:r>
      <w:r w:rsidRPr="004440B3">
        <w:rPr>
          <w:rFonts w:hint="eastAsia"/>
        </w:rPr>
        <w:t>3</w:t>
      </w:r>
      <w:r w:rsidRPr="004440B3">
        <w:rPr>
          <w:rFonts w:hint="eastAsia"/>
        </w:rPr>
        <w:t>）助学贷款合同</w:t>
      </w:r>
    </w:p>
    <w:p w:rsidR="004440B3" w:rsidRPr="004440B3" w:rsidRDefault="004440B3" w:rsidP="004440B3">
      <w:r w:rsidRPr="004440B3">
        <w:rPr>
          <w:rFonts w:hint="eastAsia"/>
        </w:rPr>
        <w:t>2020-2021</w:t>
      </w:r>
      <w:r w:rsidRPr="004440B3">
        <w:rPr>
          <w:rFonts w:hint="eastAsia"/>
        </w:rPr>
        <w:t>学年助学贷款合同或者国家助学贷款系统截图，截图应包含申请人及获得时间的完整信息。</w:t>
      </w:r>
    </w:p>
    <w:p w:rsidR="004440B3" w:rsidRPr="004440B3" w:rsidRDefault="004440B3" w:rsidP="004440B3">
      <w:r w:rsidRPr="004440B3">
        <w:rPr>
          <w:rFonts w:hint="eastAsia"/>
        </w:rPr>
        <w:t>（</w:t>
      </w:r>
      <w:r w:rsidRPr="004440B3">
        <w:rPr>
          <w:rFonts w:hint="eastAsia"/>
        </w:rPr>
        <w:t>4</w:t>
      </w:r>
      <w:r w:rsidRPr="004440B3">
        <w:rPr>
          <w:rFonts w:hint="eastAsia"/>
        </w:rPr>
        <w:t>）县级扶贫部门出具的“全国扶贫开发信息系统”中建档立</w:t>
      </w:r>
      <w:proofErr w:type="gramStart"/>
      <w:r w:rsidRPr="004440B3">
        <w:rPr>
          <w:rFonts w:hint="eastAsia"/>
        </w:rPr>
        <w:t>卡贫困</w:t>
      </w:r>
      <w:proofErr w:type="gramEnd"/>
      <w:r w:rsidRPr="004440B3">
        <w:rPr>
          <w:rFonts w:hint="eastAsia"/>
        </w:rPr>
        <w:t>家庭成员信息</w:t>
      </w:r>
      <w:proofErr w:type="gramStart"/>
      <w:r w:rsidRPr="004440B3">
        <w:rPr>
          <w:rFonts w:hint="eastAsia"/>
        </w:rPr>
        <w:t>截屏并加盖</w:t>
      </w:r>
      <w:proofErr w:type="gramEnd"/>
      <w:r w:rsidRPr="004440B3">
        <w:rPr>
          <w:rFonts w:hint="eastAsia"/>
        </w:rPr>
        <w:t>公章原件。</w:t>
      </w:r>
    </w:p>
    <w:p w:rsidR="004440B3" w:rsidRPr="004440B3" w:rsidRDefault="004440B3" w:rsidP="004440B3">
      <w:r w:rsidRPr="004440B3">
        <w:rPr>
          <w:rFonts w:hint="eastAsia"/>
        </w:rPr>
        <w:t>3.</w:t>
      </w:r>
      <w:r w:rsidRPr="004440B3">
        <w:rPr>
          <w:rFonts w:hint="eastAsia"/>
        </w:rPr>
        <w:t>家庭关系证明</w:t>
      </w:r>
    </w:p>
    <w:p w:rsidR="004440B3" w:rsidRPr="004440B3" w:rsidRDefault="004440B3" w:rsidP="004440B3">
      <w:r w:rsidRPr="004440B3">
        <w:rPr>
          <w:rFonts w:hint="eastAsia"/>
        </w:rPr>
        <w:t>申报类别为</w:t>
      </w:r>
      <w:r w:rsidRPr="004440B3">
        <w:rPr>
          <w:rFonts w:hint="eastAsia"/>
        </w:rPr>
        <w:t>1</w:t>
      </w:r>
      <w:r w:rsidRPr="004440B3">
        <w:rPr>
          <w:rFonts w:hint="eastAsia"/>
        </w:rPr>
        <w:t>、</w:t>
      </w:r>
      <w:r w:rsidRPr="004440B3">
        <w:rPr>
          <w:rFonts w:hint="eastAsia"/>
        </w:rPr>
        <w:t>4</w:t>
      </w:r>
      <w:r w:rsidRPr="004440B3">
        <w:rPr>
          <w:rFonts w:hint="eastAsia"/>
        </w:rPr>
        <w:t>、</w:t>
      </w:r>
      <w:r w:rsidRPr="004440B3">
        <w:rPr>
          <w:rFonts w:hint="eastAsia"/>
        </w:rPr>
        <w:t>5</w:t>
      </w:r>
      <w:r w:rsidRPr="004440B3">
        <w:rPr>
          <w:rFonts w:hint="eastAsia"/>
        </w:rPr>
        <w:t>、</w:t>
      </w:r>
      <w:r w:rsidRPr="004440B3">
        <w:rPr>
          <w:rFonts w:hint="eastAsia"/>
        </w:rPr>
        <w:t>6</w:t>
      </w:r>
      <w:r w:rsidRPr="004440B3">
        <w:rPr>
          <w:rFonts w:hint="eastAsia"/>
        </w:rPr>
        <w:t>类的需要提交家庭关系证明，主要为：包含持证人与申请人的同一户口本（户口本首页、持证人页、申请人页）；如申请人与持证人不在同一户口本上，需另外提交赡养、扶养、抚养关系有效证明。</w:t>
      </w:r>
    </w:p>
    <w:p w:rsidR="004440B3" w:rsidRPr="004440B3" w:rsidRDefault="004440B3" w:rsidP="004440B3">
      <w:pPr>
        <w:rPr>
          <w:b/>
          <w:bCs/>
        </w:rPr>
      </w:pPr>
      <w:r w:rsidRPr="004440B3">
        <w:rPr>
          <w:rFonts w:hint="eastAsia"/>
          <w:b/>
          <w:bCs/>
        </w:rPr>
        <w:t>注：以上所有所需上</w:t>
      </w:r>
      <w:proofErr w:type="gramStart"/>
      <w:r w:rsidRPr="004440B3">
        <w:rPr>
          <w:rFonts w:hint="eastAsia"/>
          <w:b/>
          <w:bCs/>
        </w:rPr>
        <w:t>传资料</w:t>
      </w:r>
      <w:proofErr w:type="gramEnd"/>
      <w:r w:rsidRPr="004440B3">
        <w:rPr>
          <w:rFonts w:hint="eastAsia"/>
          <w:b/>
          <w:bCs/>
        </w:rPr>
        <w:t>务必拍摄清晰。</w:t>
      </w:r>
    </w:p>
    <w:p w:rsidR="006A77A1" w:rsidRPr="004440B3" w:rsidRDefault="006A77A1"/>
    <w:sectPr w:rsidR="006A77A1" w:rsidRPr="0044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B3"/>
    <w:rsid w:val="004440B3"/>
    <w:rsid w:val="006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00166-2FDB-4F95-A3D0-3F80E9F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2021-07-25T04:03:00Z</dcterms:created>
  <dcterms:modified xsi:type="dcterms:W3CDTF">2021-07-25T04:04:00Z</dcterms:modified>
</cp:coreProperties>
</file>